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6" w:rsidRPr="007279F8" w:rsidRDefault="00216DD6" w:rsidP="00216DD6">
      <w:pPr>
        <w:spacing w:before="100" w:beforeAutospacing="1" w:after="100" w:afterAutospacing="1"/>
        <w:outlineLvl w:val="0"/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7279F8"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Групповые экскурсии в Амстердаме</w:t>
      </w:r>
    </w:p>
    <w:p w:rsidR="00216DD6" w:rsidRPr="00216DD6" w:rsidRDefault="00216DD6" w:rsidP="00216DD6">
      <w:pPr>
        <w:spacing w:before="100" w:beforeAutospacing="1" w:after="100" w:afterAutospacing="1"/>
        <w:jc w:val="center"/>
        <w:rPr>
          <w:rFonts w:eastAsia="Times New Roman"/>
          <w:color w:val="auto"/>
          <w:lang w:eastAsia="ru-RU"/>
        </w:rPr>
      </w:pPr>
      <w:r w:rsidRPr="00216DD6">
        <w:rPr>
          <w:rFonts w:eastAsia="Times New Roman"/>
          <w:color w:val="auto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3756"/>
        <w:gridCol w:w="2285"/>
        <w:gridCol w:w="1153"/>
      </w:tblGrid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Экскурсия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Продолжительность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в евро / чел 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Обзорная экскурсия по Амстердаму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(Исторический центр с посещением алмазной фабрики и прогулкой по каналам). Панорамный показ города во всех его ипостасях, включая средневековый центр, ожерелье каналов, богемный Йордан, Королевский дворец и т.д.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Ночной Амстердам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Уникальный «Розовый квартал», музей марихуаны, неповторимый дух ночного города, отражающегося своими огнями в зеркале каналов.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2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Альтернативный Амстердам (</w:t>
            </w:r>
            <w:proofErr w:type="gram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пешая</w:t>
            </w:r>
            <w:proofErr w:type="gram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Город-призрак, где дозволено практически всё… или почти всё, кофе-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шопы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с «дегустацией», уникальный музей наркотиков, «голубая» набережная, легендарные точки хиппи, история протестного движения 60х гг.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3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Волендам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-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Заансе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Сханс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Фольклорные деревни, точно отражающие дух, быт и колорит голландской жизни с её ветряными мельницами, деревянными башмаками, пахучими сырами и необычно пресной селёдкой.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45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Гаага /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Дельфт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Средневековые голландские города, резиденция правительства и Международный Суд, оригинальный дельфтский фарфор, Северное море и усыпальницы голландских королей.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5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Утрехт –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Het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Loo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Средневековый центр Фландрии, город, известный своим старейшим университетом и резиденцией голландский королей, дворец с роскошным парком и конюшней.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8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 xml:space="preserve">100 +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вх</w:t>
            </w:r>
            <w:proofErr w:type="gramStart"/>
            <w:r w:rsidRPr="00216DD6">
              <w:rPr>
                <w:rFonts w:eastAsia="Times New Roman"/>
                <w:color w:val="auto"/>
                <w:lang w:eastAsia="ru-RU"/>
              </w:rPr>
              <w:t>.б</w:t>
            </w:r>
            <w:proofErr w:type="gramEnd"/>
            <w:r w:rsidRPr="00216DD6">
              <w:rPr>
                <w:rFonts w:eastAsia="Times New Roman"/>
                <w:color w:val="auto"/>
                <w:lang w:eastAsia="ru-RU"/>
              </w:rPr>
              <w:t>илеты</w:t>
            </w:r>
            <w:proofErr w:type="spellEnd"/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Розовый квартал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Свободная любовь, секс-шоу, музей марихуаны – за доп. плату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 ч 30 мин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Государственный музей (Рембрандт, Вермеер). С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вх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. </w:t>
            </w: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билетом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lastRenderedPageBreak/>
              <w:t>Уникальная коллекция полотен Рембрандта, живописцев фламандской школы.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 ч 30 мин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35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Антверпен - Брюссель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Крупнейшие бельгийские города, столица Европы, комплекс ЕЭС, штаб-квартира НАТО, центральные площади с уникальной фламандской архитектурой, «</w:t>
            </w:r>
            <w:proofErr w:type="gramStart"/>
            <w:r w:rsidRPr="00216DD6">
              <w:rPr>
                <w:rFonts w:eastAsia="Times New Roman"/>
                <w:color w:val="auto"/>
                <w:lang w:eastAsia="ru-RU"/>
              </w:rPr>
              <w:t>обжорные</w:t>
            </w:r>
            <w:proofErr w:type="gramEnd"/>
            <w:r w:rsidRPr="00216DD6">
              <w:rPr>
                <w:rFonts w:eastAsia="Times New Roman"/>
                <w:color w:val="auto"/>
                <w:lang w:eastAsia="ru-RU"/>
              </w:rPr>
              <w:t xml:space="preserve">» ряды с изысканными ресторанами, кафедральный собор с полотнами Рубенса в Антверпене и его домик, квартал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диамантеров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>, где хранятся 80% алмазов всего мира,  Королевский дворец, памятники мальчикам «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Пису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>» и «Отбрасывающему руку».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12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Ужин с шоу программой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Богатое меню с напитками, шоу в стиле знаменитых парижских варьете.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Пивоварня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Heineken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Посещение музея пивоварни самого знаменитого пива в мире с дегустацией.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 ч 30 мин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 xml:space="preserve">25 +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вх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>. билет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Замки Брабанта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 xml:space="preserve">Средневековые замки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Гаазбек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Берсель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(XIII), а также Ватерлоо – панорама поля, на котором Наполеон потерпел своё окончательное поражение и где всё связано с его именем.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8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Левен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–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Мехелен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(Малин)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 xml:space="preserve">Древний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Левен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, известный своей архитектурой и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Мехелен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(Малин) – город колоколов, откуда пошло выражение «малиновый звон».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4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50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Брюгге - Гент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16DD6">
              <w:rPr>
                <w:rFonts w:eastAsia="Times New Roman"/>
                <w:color w:val="auto"/>
                <w:lang w:eastAsia="ru-RU"/>
              </w:rPr>
              <w:t>Великие фламандские города</w:t>
            </w:r>
            <w:proofErr w:type="gramEnd"/>
            <w:r w:rsidRPr="00216DD6">
              <w:rPr>
                <w:rFonts w:eastAsia="Times New Roman"/>
                <w:color w:val="auto"/>
                <w:lang w:eastAsia="ru-RU"/>
              </w:rPr>
              <w:t xml:space="preserve">, родина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Гаргантюа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Пантагрюэля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>, Тиля Уленшпигеля, северная Венеция, набережная буржуа, храм «крови Господней», где сохранен кусок шкуры, на которую положили Христа после распятия и куда пролилась его кровь, а также многое другое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Динант</w:t>
            </w:r>
            <w:proofErr w:type="spellEnd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Вианден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 xml:space="preserve">Средневековые замки с уникальными фортификационными сооружениями. </w:t>
            </w:r>
            <w:proofErr w:type="spellStart"/>
            <w:r w:rsidRPr="00216DD6">
              <w:rPr>
                <w:rFonts w:eastAsia="Times New Roman"/>
                <w:color w:val="auto"/>
                <w:lang w:eastAsia="ru-RU"/>
              </w:rPr>
              <w:t>Вианден</w:t>
            </w:r>
            <w:proofErr w:type="spellEnd"/>
            <w:r w:rsidRPr="00216DD6">
              <w:rPr>
                <w:rFonts w:eastAsia="Times New Roman"/>
                <w:color w:val="auto"/>
                <w:lang w:eastAsia="ru-RU"/>
              </w:rPr>
              <w:t xml:space="preserve"> описан в романах Виктора Гюго. Здесь же находится его дом-музей.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12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Люксембург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Город-государство с его особым местом в истории Европы, банками, своеобразным историческим центром.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12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130</w:t>
            </w:r>
          </w:p>
        </w:tc>
      </w:tr>
      <w:tr w:rsidR="00216DD6" w:rsidRPr="00216DD6" w:rsidTr="00216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 xml:space="preserve">Эдам - </w:t>
            </w:r>
            <w:proofErr w:type="spellStart"/>
            <w:r w:rsidRPr="00216DD6">
              <w:rPr>
                <w:rFonts w:eastAsia="Times New Roman"/>
                <w:b/>
                <w:bCs/>
                <w:color w:val="auto"/>
                <w:lang w:eastAsia="ru-RU"/>
              </w:rPr>
              <w:t>Заандам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16DD6">
              <w:rPr>
                <w:rFonts w:eastAsia="Times New Roman"/>
                <w:color w:val="auto"/>
                <w:lang w:eastAsia="ru-RU"/>
              </w:rPr>
              <w:t xml:space="preserve">Сошедший со страниц сказки городок, давший имя самому </w:t>
            </w:r>
            <w:r w:rsidRPr="00216DD6">
              <w:rPr>
                <w:rFonts w:eastAsia="Times New Roman"/>
                <w:color w:val="auto"/>
                <w:lang w:eastAsia="ru-RU"/>
              </w:rPr>
              <w:lastRenderedPageBreak/>
              <w:t>известному сорту голландского сыра, в котором жил Пётр I, с его памятником и уникальным домиком, сохранённым в том виде, как он был при самом Петре, кровать, на которой он спал, шкаф, в котором висит его костюм.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lastRenderedPageBreak/>
              <w:t>4 ч</w:t>
            </w:r>
          </w:p>
        </w:tc>
        <w:tc>
          <w:tcPr>
            <w:tcW w:w="0" w:type="auto"/>
            <w:vAlign w:val="center"/>
            <w:hideMark/>
          </w:tcPr>
          <w:p w:rsidR="00216DD6" w:rsidRPr="00216DD6" w:rsidRDefault="00216DD6" w:rsidP="00216DD6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216DD6">
              <w:rPr>
                <w:rFonts w:eastAsia="Times New Roman"/>
                <w:color w:val="auto"/>
                <w:lang w:eastAsia="ru-RU"/>
              </w:rPr>
              <w:t>53</w:t>
            </w:r>
          </w:p>
        </w:tc>
      </w:tr>
    </w:tbl>
    <w:p w:rsidR="00216DD6" w:rsidRDefault="00216DD6" w:rsidP="00216DD6">
      <w:pPr>
        <w:rPr>
          <w:rFonts w:eastAsia="Times New Roman"/>
          <w:color w:val="auto"/>
          <w:lang w:val="en-US" w:eastAsia="ru-RU"/>
        </w:rPr>
      </w:pPr>
    </w:p>
    <w:p w:rsidR="007279F8" w:rsidRPr="007279F8" w:rsidRDefault="007279F8" w:rsidP="00216DD6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*</w:t>
      </w:r>
      <w:bookmarkStart w:id="0" w:name="_GoBack"/>
      <w:bookmarkEnd w:id="0"/>
      <w:r>
        <w:rPr>
          <w:rFonts w:eastAsia="Times New Roman"/>
          <w:color w:val="auto"/>
          <w:lang w:eastAsia="ru-RU"/>
        </w:rPr>
        <w:t>Цены на экскурсии ориентировочные и могут меняться.</w:t>
      </w:r>
    </w:p>
    <w:p w:rsidR="00216DD6" w:rsidRDefault="00216DD6"/>
    <w:sectPr w:rsidR="0021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32"/>
    <w:rsid w:val="000E2232"/>
    <w:rsid w:val="00216DD6"/>
    <w:rsid w:val="00476CF7"/>
    <w:rsid w:val="00633B53"/>
    <w:rsid w:val="00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6DD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DD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16DD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216DD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DD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D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DD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D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6D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D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6DD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DD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16DD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216DD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DD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D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DD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D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6D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D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2017-02-01T12:13:00Z</dcterms:created>
  <dcterms:modified xsi:type="dcterms:W3CDTF">2017-02-01T12:54:00Z</dcterms:modified>
</cp:coreProperties>
</file>